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DFC" w:rsidRPr="003727BA" w:rsidRDefault="00010DFC" w:rsidP="00010DFC">
      <w:pPr>
        <w:pStyle w:val="Header"/>
        <w:tabs>
          <w:tab w:val="clear" w:pos="4320"/>
          <w:tab w:val="clear" w:pos="8640"/>
          <w:tab w:val="left" w:pos="720"/>
        </w:tabs>
        <w:sectPr w:rsidR="00010DFC" w:rsidRPr="003727BA">
          <w:headerReference w:type="default" r:id="rId6"/>
          <w:footerReference w:type="default" r:id="rId7"/>
          <w:pgSz w:w="12240" w:h="15840"/>
          <w:pgMar w:top="720" w:right="720" w:bottom="720" w:left="720" w:header="432" w:footer="432" w:gutter="0"/>
          <w:cols w:num="2" w:space="540"/>
        </w:sectPr>
      </w:pPr>
    </w:p>
    <w:p w:rsidR="00563595" w:rsidRDefault="00010DFC" w:rsidP="00FC49DE">
      <w:pPr>
        <w:pStyle w:val="BodyText"/>
        <w:tabs>
          <w:tab w:val="clear" w:pos="720"/>
          <w:tab w:val="left" w:pos="360"/>
        </w:tabs>
        <w:jc w:val="both"/>
        <w:rPr>
          <w:noProof/>
          <w:szCs w:val="24"/>
        </w:rPr>
      </w:pPr>
      <w:r w:rsidRPr="003727BA">
        <w:rPr>
          <w:b/>
          <w:noProof/>
          <w:szCs w:val="24"/>
          <w:lang w:val="en-CA" w:eastAsia="en-CA"/>
        </w:rPr>
        <mc:AlternateContent>
          <mc:Choice Requires="wps">
            <w:drawing>
              <wp:anchor distT="0" distB="0" distL="114300" distR="114300" simplePos="0" relativeHeight="251659264" behindDoc="0" locked="0" layoutInCell="0" allowOverlap="1">
                <wp:simplePos x="0" y="0"/>
                <wp:positionH relativeFrom="column">
                  <wp:posOffset>3383280</wp:posOffset>
                </wp:positionH>
                <wp:positionV relativeFrom="paragraph">
                  <wp:posOffset>0</wp:posOffset>
                </wp:positionV>
                <wp:extent cx="0" cy="8229600"/>
                <wp:effectExtent l="11430" t="10160" r="762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C79B5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pt,0" to="266.4pt,9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KlqAIAAKgFAAAOAAAAZHJzL2Uyb0RvYy54bWysVE2P2yAQvVfqf0Dcvf6I82Vtstq1nV62&#10;7UrZqmdicIyKwQISJ6r63zuQxLvZHlpVa0uIgeEx8+YNt3eHVqA904YrucDxTYQRk5WiXG4X+Nvz&#10;KphhZCyRlAgl2QIfmcF3y48fbvsuY4lqlKBMIwCRJuu7BW6s7bIwNFXDWmJuVMckbNZKt8SCqbch&#10;1aQH9FaESRRNwl5p2mlVMWNgtTht4qXHr2tW2a91bZhFYoEhNutH7ceNG8PlLcm2mnQNr85hkP+I&#10;oiVcwqUDVEEsQTvN/4BqeaWVUbW9qVQbqrrmFfM5QDZx9CabdUM65nMBckw30GTeD7b6sn/SiFOo&#10;HUaStFCitdWEbxuLciUlEKg0ih1PfWcycM/lk3aZVge57h5V9cMgqfKGyC3z8T4fOwDxJ8KrI84w&#10;Hdy26T8rCj5kZ5Un7VDr1kECHejga3McasMOFlWnxQpWZ0kyn0S+biHJLgc7bewnplrkJgssuHS0&#10;kYzsH42F0MH14uKWpVpxIXzphUQ9RJtMAdNtGSU4dbve0NtNLjTaE6ce/zkiAO3KTaudpB6tYYSW&#10;kiLrOZCgeOzgTYuRYNAfMPF+lnDxdz+4R0gXB/NCPqUC1sHC1K8DN15kP+fRvJyVszRIk0kZpFFR&#10;BPerPA0mq3g6LkZFnhfxL5dgnGYNp5RJl+NF8HH6b4I6t95JqoPkBzbDa3RPFAR7Hen9ahxN09Es&#10;mE7HoyAdlVHwMFvlwX0eTybT8iF/KN9EWvrszfsEO1DpolI7y/S6oT2i3OlmNJ4n0AaUwwPhFAEf&#10;RkRsoXKV1RhpZb9z23iZO4E6DPNaI7PI/WeNDOgnIi41dNZQhXNuL1RBzS/19d3jGubUehtFj0/a&#10;yc81EjwH/tD56XLvzWvbe708sMvfAAAA//8DAFBLAwQUAAYACAAAACEARPYbq9kAAAAJAQAADwAA&#10;AGRycy9kb3ducmV2LnhtbEyPwU7DMBBE70j8g7VI3KhNUCsIcaoSiTuUVlzdeEkC9tqKnTbw9Szi&#10;AMfRjGbeVOvZO3HEMQ2BNFwvFAikNtiBOg27l8erWxApG7LGBUINn5hgXZ+fVaa04UTPeNzmTnAJ&#10;pdJo6HOOpZSp7dGbtAgRib23MHqTWY6dtKM5cbl3slBqJb0ZiBd6E7Hpsf3YTl5DDPvXp82y2b/H&#10;B0dTUGr+anZaX17Mm3sQGef8F4YffEaHmpkOYSKbhNOwvCkYPWvgR2z/ygPniruVAllX8v+D+hsA&#10;AP//AwBQSwECLQAUAAYACAAAACEAtoM4kv4AAADhAQAAEwAAAAAAAAAAAAAAAAAAAAAAW0NvbnRl&#10;bnRfVHlwZXNdLnhtbFBLAQItABQABgAIAAAAIQA4/SH/1gAAAJQBAAALAAAAAAAAAAAAAAAAAC8B&#10;AABfcmVscy8ucmVsc1BLAQItABQABgAIAAAAIQCSKzKlqAIAAKgFAAAOAAAAAAAAAAAAAAAAAC4C&#10;AABkcnMvZTJvRG9jLnhtbFBLAQItABQABgAIAAAAIQBE9hur2QAAAAkBAAAPAAAAAAAAAAAAAAAA&#10;AAIFAABkcnMvZG93bnJldi54bWxQSwUGAAAAAAQABADzAAAACAYAAAAA&#10;" o:allowincell="f" strokeweight="1pt">
                <v:stroke startarrowwidth="narrow" startarrowlength="short" endarrowwidth="narrow" endarrowlength="short"/>
              </v:line>
            </w:pict>
          </mc:Fallback>
        </mc:AlternateContent>
      </w:r>
      <w:r w:rsidR="00093BF1">
        <w:rPr>
          <w:b/>
          <w:noProof/>
          <w:szCs w:val="24"/>
        </w:rPr>
        <w:t>January 15</w:t>
      </w:r>
      <w:r w:rsidRPr="003727BA">
        <w:rPr>
          <w:b/>
          <w:noProof/>
          <w:szCs w:val="24"/>
        </w:rPr>
        <w:t>, 201</w:t>
      </w:r>
      <w:r w:rsidR="00093BF1">
        <w:rPr>
          <w:b/>
          <w:noProof/>
          <w:szCs w:val="24"/>
        </w:rPr>
        <w:t>8</w:t>
      </w:r>
      <w:r w:rsidRPr="00FC49DE">
        <w:rPr>
          <w:noProof/>
          <w:szCs w:val="24"/>
        </w:rPr>
        <w:tab/>
      </w:r>
    </w:p>
    <w:p w:rsidR="008A1DC0" w:rsidRDefault="00563595" w:rsidP="00FC49DE">
      <w:pPr>
        <w:pStyle w:val="BodyText"/>
        <w:tabs>
          <w:tab w:val="clear" w:pos="720"/>
          <w:tab w:val="left" w:pos="360"/>
        </w:tabs>
        <w:jc w:val="both"/>
        <w:rPr>
          <w:szCs w:val="24"/>
        </w:rPr>
      </w:pPr>
      <w:r>
        <w:rPr>
          <w:noProof/>
          <w:szCs w:val="24"/>
        </w:rPr>
        <w:tab/>
      </w:r>
      <w:r w:rsidR="00093BF1">
        <w:rPr>
          <w:noProof/>
          <w:szCs w:val="24"/>
        </w:rPr>
        <w:t>Happy New Year! January is flying by</w:t>
      </w:r>
      <w:r w:rsidR="00221C19">
        <w:rPr>
          <w:noProof/>
          <w:szCs w:val="24"/>
        </w:rPr>
        <w:t xml:space="preserve"> and the semester is coming to an end</w:t>
      </w:r>
      <w:r w:rsidR="00093BF1">
        <w:rPr>
          <w:noProof/>
          <w:szCs w:val="24"/>
        </w:rPr>
        <w:t>!</w:t>
      </w:r>
      <w:r w:rsidR="00221C19">
        <w:rPr>
          <w:noProof/>
          <w:szCs w:val="24"/>
        </w:rPr>
        <w:t xml:space="preserve"> </w:t>
      </w:r>
      <w:r w:rsidR="00221C19">
        <w:rPr>
          <w:szCs w:val="24"/>
        </w:rPr>
        <w:t>High school e</w:t>
      </w:r>
      <w:r w:rsidR="006E240B">
        <w:rPr>
          <w:szCs w:val="24"/>
        </w:rPr>
        <w:t xml:space="preserve">xams </w:t>
      </w:r>
      <w:r w:rsidR="00221C19">
        <w:rPr>
          <w:szCs w:val="24"/>
        </w:rPr>
        <w:t>start</w:t>
      </w:r>
      <w:r w:rsidR="006E240B">
        <w:rPr>
          <w:szCs w:val="24"/>
        </w:rPr>
        <w:t xml:space="preserve"> on Monday, January 22</w:t>
      </w:r>
      <w:r w:rsidR="006E240B" w:rsidRPr="006E240B">
        <w:rPr>
          <w:szCs w:val="24"/>
          <w:vertAlign w:val="superscript"/>
        </w:rPr>
        <w:t>nd</w:t>
      </w:r>
      <w:r w:rsidR="006E240B">
        <w:rPr>
          <w:szCs w:val="24"/>
        </w:rPr>
        <w:t>.  Semester 2 begins on January 31</w:t>
      </w:r>
      <w:r w:rsidR="006E240B" w:rsidRPr="006E240B">
        <w:rPr>
          <w:szCs w:val="24"/>
          <w:vertAlign w:val="superscript"/>
        </w:rPr>
        <w:t>st</w:t>
      </w:r>
      <w:r w:rsidR="006E240B">
        <w:rPr>
          <w:szCs w:val="24"/>
        </w:rPr>
        <w:t xml:space="preserve">. </w:t>
      </w:r>
      <w:r w:rsidR="00221C19">
        <w:rPr>
          <w:szCs w:val="24"/>
        </w:rPr>
        <w:t>At February’s end, s</w:t>
      </w:r>
      <w:r w:rsidR="006E240B">
        <w:rPr>
          <w:szCs w:val="24"/>
        </w:rPr>
        <w:t>everal of our grade twelve students will be entering Cooperative Education work placements</w:t>
      </w:r>
      <w:r w:rsidR="00221C19">
        <w:rPr>
          <w:szCs w:val="24"/>
        </w:rPr>
        <w:t xml:space="preserve">. This is an excellent opportunity for them to experience different fields of employment. </w:t>
      </w:r>
    </w:p>
    <w:p w:rsidR="004A4D1F" w:rsidRDefault="004A4D1F" w:rsidP="00D7700F">
      <w:pPr>
        <w:rPr>
          <w:szCs w:val="24"/>
        </w:rPr>
      </w:pPr>
      <w:r>
        <w:rPr>
          <w:sz w:val="22"/>
          <w:szCs w:val="22"/>
        </w:rPr>
        <w:t xml:space="preserve">      Under the tutelage of Mrs. Lynch and Mrs. </w:t>
      </w:r>
      <w:proofErr w:type="spellStart"/>
      <w:r>
        <w:rPr>
          <w:sz w:val="22"/>
          <w:szCs w:val="22"/>
        </w:rPr>
        <w:t>Bostick</w:t>
      </w:r>
      <w:proofErr w:type="spellEnd"/>
      <w:r>
        <w:rPr>
          <w:sz w:val="22"/>
          <w:szCs w:val="22"/>
        </w:rPr>
        <w:t>, Science classes will be preparing STE</w:t>
      </w:r>
      <w:r w:rsidR="00D7700F">
        <w:rPr>
          <w:sz w:val="22"/>
          <w:szCs w:val="22"/>
        </w:rPr>
        <w:t>A</w:t>
      </w:r>
      <w:r>
        <w:rPr>
          <w:sz w:val="22"/>
          <w:szCs w:val="22"/>
        </w:rPr>
        <w:t>M projects for public viewing.  STE</w:t>
      </w:r>
      <w:r w:rsidR="00D7700F">
        <w:rPr>
          <w:sz w:val="22"/>
          <w:szCs w:val="22"/>
        </w:rPr>
        <w:t>A</w:t>
      </w:r>
      <w:r>
        <w:rPr>
          <w:sz w:val="22"/>
          <w:szCs w:val="22"/>
        </w:rPr>
        <w:t>M stands for Science, Technology, Engineering</w:t>
      </w:r>
      <w:r w:rsidR="00AB5EA3">
        <w:rPr>
          <w:sz w:val="22"/>
          <w:szCs w:val="22"/>
        </w:rPr>
        <w:t>, Art</w:t>
      </w:r>
      <w:r>
        <w:rPr>
          <w:sz w:val="22"/>
          <w:szCs w:val="22"/>
        </w:rPr>
        <w:t xml:space="preserve"> and Math.   The annual HHS STE</w:t>
      </w:r>
      <w:r w:rsidR="00D7700F">
        <w:rPr>
          <w:sz w:val="22"/>
          <w:szCs w:val="22"/>
        </w:rPr>
        <w:t>A</w:t>
      </w:r>
      <w:r>
        <w:rPr>
          <w:sz w:val="22"/>
          <w:szCs w:val="22"/>
        </w:rPr>
        <w:t xml:space="preserve">M Expo will take place on </w:t>
      </w:r>
      <w:r>
        <w:rPr>
          <w:rFonts w:eastAsiaTheme="minorHAnsi"/>
          <w:sz w:val="24"/>
          <w:szCs w:val="24"/>
        </w:rPr>
        <w:t>March 1</w:t>
      </w:r>
      <w:r w:rsidRPr="004A4D1F">
        <w:rPr>
          <w:rFonts w:eastAsiaTheme="minorHAnsi"/>
          <w:sz w:val="24"/>
          <w:szCs w:val="24"/>
          <w:vertAlign w:val="superscript"/>
        </w:rPr>
        <w:t>st</w:t>
      </w:r>
      <w:r>
        <w:rPr>
          <w:rFonts w:eastAsiaTheme="minorHAnsi"/>
          <w:sz w:val="24"/>
          <w:szCs w:val="24"/>
        </w:rPr>
        <w:t xml:space="preserve"> from 12:30-3 pm</w:t>
      </w:r>
      <w:r w:rsidR="00D7700F">
        <w:rPr>
          <w:rFonts w:eastAsiaTheme="minorHAnsi"/>
          <w:sz w:val="24"/>
          <w:szCs w:val="24"/>
        </w:rPr>
        <w:t>. All m</w:t>
      </w:r>
      <w:r>
        <w:rPr>
          <w:sz w:val="22"/>
          <w:szCs w:val="22"/>
        </w:rPr>
        <w:t xml:space="preserve">embers of the public are welcome to attend. Some of these projects will be showcased at the District STEM Expo held in early March.  </w:t>
      </w:r>
    </w:p>
    <w:p w:rsidR="00221C19" w:rsidRDefault="00221C19" w:rsidP="00FC49DE">
      <w:pPr>
        <w:pStyle w:val="BodyText"/>
        <w:tabs>
          <w:tab w:val="clear" w:pos="720"/>
          <w:tab w:val="left" w:pos="360"/>
        </w:tabs>
        <w:jc w:val="both"/>
        <w:rPr>
          <w:color w:val="000000"/>
          <w:sz w:val="23"/>
          <w:szCs w:val="23"/>
        </w:rPr>
      </w:pPr>
      <w:r>
        <w:rPr>
          <w:color w:val="000000"/>
          <w:sz w:val="23"/>
          <w:szCs w:val="23"/>
        </w:rPr>
        <w:t xml:space="preserve">      </w:t>
      </w:r>
      <w:r w:rsidRPr="000662A6">
        <w:rPr>
          <w:color w:val="000000"/>
          <w:sz w:val="23"/>
          <w:szCs w:val="23"/>
        </w:rPr>
        <w:t xml:space="preserve">Pink Shirt Day is Wednesday, February </w:t>
      </w:r>
      <w:r>
        <w:rPr>
          <w:color w:val="000000"/>
          <w:sz w:val="23"/>
          <w:szCs w:val="23"/>
        </w:rPr>
        <w:t>28</w:t>
      </w:r>
      <w:r w:rsidRPr="000662A6">
        <w:rPr>
          <w:color w:val="000000"/>
          <w:sz w:val="23"/>
          <w:szCs w:val="23"/>
        </w:rPr>
        <w:t>, 201</w:t>
      </w:r>
      <w:r>
        <w:rPr>
          <w:color w:val="000000"/>
          <w:sz w:val="23"/>
          <w:szCs w:val="23"/>
        </w:rPr>
        <w:t>8</w:t>
      </w:r>
      <w:r w:rsidRPr="000662A6">
        <w:rPr>
          <w:color w:val="000000"/>
          <w:sz w:val="23"/>
          <w:szCs w:val="23"/>
        </w:rPr>
        <w:t>.  All students are encouraged to wear pink to school. Anti-Bullying Day (a.k.a. Pink Shirt Day) is a day celebrated on various dates throughout Canada, including the last Wednesday of February. It originally started as a protest against a bullying incident at Central Kings Rural High School in Nova Scotia. On this day, people wear pink to symbolize a stand against bullying.</w:t>
      </w:r>
      <w:r w:rsidRPr="00221C19">
        <w:rPr>
          <w:color w:val="000000"/>
          <w:sz w:val="23"/>
          <w:szCs w:val="23"/>
        </w:rPr>
        <w:t xml:space="preserve"> </w:t>
      </w:r>
      <w:r>
        <w:rPr>
          <w:color w:val="000000"/>
          <w:sz w:val="23"/>
          <w:szCs w:val="23"/>
        </w:rPr>
        <w:t xml:space="preserve">   </w:t>
      </w:r>
    </w:p>
    <w:p w:rsidR="00221C19" w:rsidRDefault="00221C19" w:rsidP="00FC49DE">
      <w:pPr>
        <w:pStyle w:val="BodyText"/>
        <w:tabs>
          <w:tab w:val="clear" w:pos="720"/>
          <w:tab w:val="left" w:pos="360"/>
        </w:tabs>
        <w:jc w:val="both"/>
        <w:rPr>
          <w:szCs w:val="24"/>
        </w:rPr>
      </w:pPr>
      <w:r>
        <w:rPr>
          <w:color w:val="000000"/>
          <w:sz w:val="23"/>
          <w:szCs w:val="23"/>
        </w:rPr>
        <w:t xml:space="preserve">      M</w:t>
      </w:r>
      <w:r w:rsidRPr="00CC1CCD">
        <w:rPr>
          <w:color w:val="000000"/>
          <w:sz w:val="23"/>
          <w:szCs w:val="23"/>
        </w:rPr>
        <w:t xml:space="preserve">agazines customers ordered through our fall Magazine Campaign should be arriving in your mailbox by the beginning of February.  If you do not receive your magazine you </w:t>
      </w:r>
      <w:r>
        <w:rPr>
          <w:color w:val="000000"/>
          <w:sz w:val="23"/>
          <w:szCs w:val="23"/>
        </w:rPr>
        <w:t>may</w:t>
      </w:r>
      <w:r w:rsidRPr="00CC1CCD">
        <w:rPr>
          <w:color w:val="000000"/>
          <w:sz w:val="23"/>
          <w:szCs w:val="23"/>
        </w:rPr>
        <w:t xml:space="preserve"> call QSP yourself (1-800-667-2536) or contact the school (366-2200).  It is often faster for you to get a response if you call QSP directly</w:t>
      </w:r>
      <w:r>
        <w:rPr>
          <w:color w:val="000000"/>
          <w:sz w:val="23"/>
          <w:szCs w:val="23"/>
        </w:rPr>
        <w:t>,</w:t>
      </w:r>
      <w:r w:rsidRPr="00CC1CCD">
        <w:rPr>
          <w:color w:val="000000"/>
          <w:sz w:val="23"/>
          <w:szCs w:val="23"/>
        </w:rPr>
        <w:t xml:space="preserve"> but we are always willing to help!</w:t>
      </w:r>
      <w:r>
        <w:rPr>
          <w:color w:val="000000"/>
          <w:sz w:val="23"/>
          <w:szCs w:val="23"/>
        </w:rPr>
        <w:t xml:space="preserve"> It is important for you to receive what you pay for. Let us know of any dissatisfaction.      </w:t>
      </w:r>
    </w:p>
    <w:p w:rsidR="00093BF1" w:rsidRPr="00093BF1" w:rsidRDefault="007A5F55" w:rsidP="007A5F55">
      <w:pPr>
        <w:rPr>
          <w:sz w:val="24"/>
          <w:szCs w:val="24"/>
        </w:rPr>
      </w:pPr>
      <w:r>
        <w:rPr>
          <w:sz w:val="24"/>
          <w:szCs w:val="24"/>
        </w:rPr>
        <w:t xml:space="preserve">      </w:t>
      </w:r>
      <w:r w:rsidR="00093BF1" w:rsidRPr="00093BF1">
        <w:rPr>
          <w:sz w:val="24"/>
          <w:szCs w:val="24"/>
        </w:rPr>
        <w:t>Basketball season is in full swing with our senior, junior, middle school and mini teams participating in games and tournaments.  A special thank you to fans in the community who continue to fill our gym during home games.  Teams will be busy in February as playoffs begin.  Continue to check under the “Extracurricular-Athletics” link on the HHS website for weekly updates on team schedules, practices, games and tournaments.  As usual, home games and events are also posted on the digital sign at the end of the HHS driveway.</w:t>
      </w:r>
    </w:p>
    <w:p w:rsidR="00182C7B" w:rsidRDefault="00EC120C" w:rsidP="00182C7B">
      <w:pPr>
        <w:rPr>
          <w:sz w:val="23"/>
          <w:szCs w:val="23"/>
        </w:rPr>
      </w:pPr>
      <w:r>
        <w:rPr>
          <w:szCs w:val="24"/>
        </w:rPr>
        <w:t xml:space="preserve">     </w:t>
      </w:r>
      <w:r w:rsidR="00182C7B">
        <w:rPr>
          <w:sz w:val="23"/>
          <w:szCs w:val="23"/>
        </w:rPr>
        <w:t>Christmas Mommies mail out campaign was a huge success! Thirty-seven children in our schools’ catchment area were recipients of gifts for Christmas. We currently have twenty-three children enrolled in the We’ve Got Your Back</w:t>
      </w:r>
      <w:r w:rsidR="00182C7B" w:rsidRPr="00CC1CCD">
        <w:rPr>
          <w:sz w:val="23"/>
          <w:szCs w:val="23"/>
        </w:rPr>
        <w:t xml:space="preserve"> </w:t>
      </w:r>
      <w:r w:rsidR="00182C7B">
        <w:rPr>
          <w:sz w:val="23"/>
          <w:szCs w:val="23"/>
        </w:rPr>
        <w:t xml:space="preserve">program where groceries items </w:t>
      </w:r>
      <w:r w:rsidR="00182C7B">
        <w:rPr>
          <w:sz w:val="23"/>
          <w:szCs w:val="23"/>
        </w:rPr>
        <w:t>are sent home on a weekly basis. Thank you to all whom have contributed to the success of the organization.</w:t>
      </w:r>
    </w:p>
    <w:p w:rsidR="004A4D1F" w:rsidRDefault="004A4D1F" w:rsidP="00182C7B">
      <w:pPr>
        <w:rPr>
          <w:sz w:val="23"/>
          <w:szCs w:val="23"/>
        </w:rPr>
      </w:pPr>
      <w:r>
        <w:rPr>
          <w:color w:val="000000"/>
          <w:sz w:val="24"/>
          <w:szCs w:val="24"/>
        </w:rPr>
        <w:t xml:space="preserve">      Our leadership group members worked hard to organize the annual food drive. Boxes of canned items were donated to the Lions Club in support of their Christmas Food Box campaign. Items not used for the Christmas boxes are donated to the Lakeland Food Bank. Harvey resid</w:t>
      </w:r>
      <w:r w:rsidR="00AB5EA3">
        <w:rPr>
          <w:color w:val="000000"/>
          <w:sz w:val="24"/>
          <w:szCs w:val="24"/>
        </w:rPr>
        <w:t>ents the McAdam Food Bank. Eligi</w:t>
      </w:r>
      <w:r>
        <w:rPr>
          <w:color w:val="000000"/>
          <w:sz w:val="24"/>
          <w:szCs w:val="24"/>
        </w:rPr>
        <w:t>ble families are entitled to visit the foodbank one time per month. The Lions Club provides funding for transportation.</w:t>
      </w:r>
    </w:p>
    <w:p w:rsidR="00182C7B" w:rsidRDefault="00182C7B" w:rsidP="00182C7B">
      <w:pPr>
        <w:rPr>
          <w:sz w:val="23"/>
          <w:szCs w:val="23"/>
        </w:rPr>
      </w:pPr>
      <w:r>
        <w:rPr>
          <w:sz w:val="23"/>
          <w:szCs w:val="23"/>
        </w:rPr>
        <w:t xml:space="preserve">     See </w:t>
      </w:r>
      <w:proofErr w:type="spellStart"/>
      <w:r>
        <w:rPr>
          <w:sz w:val="23"/>
          <w:szCs w:val="23"/>
        </w:rPr>
        <w:t>Lionews</w:t>
      </w:r>
      <w:proofErr w:type="spellEnd"/>
      <w:r>
        <w:rPr>
          <w:sz w:val="23"/>
          <w:szCs w:val="23"/>
        </w:rPr>
        <w:t>’ advertisement for Hunter Education details or contact Mr. Bradford.</w:t>
      </w:r>
    </w:p>
    <w:p w:rsidR="00494A71" w:rsidRDefault="00321E9C" w:rsidP="00321E9C">
      <w:pPr>
        <w:rPr>
          <w:sz w:val="24"/>
          <w:szCs w:val="24"/>
        </w:rPr>
      </w:pPr>
      <w:r>
        <w:rPr>
          <w:sz w:val="23"/>
          <w:szCs w:val="23"/>
        </w:rPr>
        <w:t xml:space="preserve">      </w:t>
      </w:r>
      <w:r>
        <w:rPr>
          <w:sz w:val="24"/>
          <w:szCs w:val="24"/>
        </w:rPr>
        <w:t xml:space="preserve">Just a reminder that we have a No Nut and a </w:t>
      </w:r>
      <w:r w:rsidRPr="00321E9C">
        <w:rPr>
          <w:sz w:val="24"/>
          <w:szCs w:val="24"/>
        </w:rPr>
        <w:t xml:space="preserve">No Scent Policy. </w:t>
      </w:r>
      <w:r>
        <w:rPr>
          <w:sz w:val="24"/>
          <w:szCs w:val="24"/>
        </w:rPr>
        <w:t xml:space="preserve">These allergies are life-threatening. </w:t>
      </w:r>
      <w:r w:rsidRPr="00321E9C">
        <w:rPr>
          <w:sz w:val="24"/>
          <w:szCs w:val="24"/>
        </w:rPr>
        <w:t xml:space="preserve"> Please en</w:t>
      </w:r>
      <w:r>
        <w:rPr>
          <w:sz w:val="24"/>
          <w:szCs w:val="24"/>
        </w:rPr>
        <w:t>sure</w:t>
      </w:r>
      <w:r w:rsidRPr="00321E9C">
        <w:rPr>
          <w:sz w:val="24"/>
          <w:szCs w:val="24"/>
        </w:rPr>
        <w:t xml:space="preserve"> your children come to school scent –free</w:t>
      </w:r>
      <w:r>
        <w:rPr>
          <w:sz w:val="24"/>
          <w:szCs w:val="24"/>
        </w:rPr>
        <w:t xml:space="preserve"> with a nut-free lunch</w:t>
      </w:r>
      <w:r w:rsidRPr="00321E9C">
        <w:rPr>
          <w:sz w:val="24"/>
          <w:szCs w:val="24"/>
        </w:rPr>
        <w:t xml:space="preserve">.  </w:t>
      </w:r>
    </w:p>
    <w:p w:rsidR="00321E9C" w:rsidRDefault="00321E9C" w:rsidP="00321E9C">
      <w:pPr>
        <w:rPr>
          <w:szCs w:val="24"/>
        </w:rPr>
      </w:pPr>
      <w:r>
        <w:rPr>
          <w:sz w:val="24"/>
          <w:szCs w:val="24"/>
        </w:rPr>
        <w:t xml:space="preserve">      With the cold weather comes the concern that many of our students come to school with no coat, hat or mitts. It is always a worry that if buses break down on the way to or from school</w:t>
      </w:r>
      <w:proofErr w:type="gramStart"/>
      <w:r>
        <w:rPr>
          <w:sz w:val="24"/>
          <w:szCs w:val="24"/>
        </w:rPr>
        <w:t>,  students</w:t>
      </w:r>
      <w:proofErr w:type="gramEnd"/>
      <w:r>
        <w:rPr>
          <w:sz w:val="24"/>
          <w:szCs w:val="24"/>
        </w:rPr>
        <w:t xml:space="preserve"> would be subjected to the cold. </w:t>
      </w:r>
    </w:p>
    <w:p w:rsidR="00010DFC" w:rsidRPr="00494A71" w:rsidRDefault="003727BA" w:rsidP="00093BF1">
      <w:pPr>
        <w:rPr>
          <w:noProof/>
        </w:rPr>
      </w:pPr>
      <w:r w:rsidRPr="003727BA">
        <w:t xml:space="preserve">    </w:t>
      </w:r>
    </w:p>
    <w:p w:rsidR="00010DFC" w:rsidRPr="0077341E" w:rsidRDefault="00010DFC" w:rsidP="00010DFC">
      <w:pPr>
        <w:pStyle w:val="BodyText"/>
        <w:tabs>
          <w:tab w:val="clear" w:pos="720"/>
          <w:tab w:val="left" w:pos="360"/>
        </w:tabs>
        <w:jc w:val="center"/>
        <w:rPr>
          <w:b/>
          <w:sz w:val="28"/>
          <w:szCs w:val="28"/>
        </w:rPr>
      </w:pPr>
      <w:bookmarkStart w:id="0" w:name="_GoBack"/>
      <w:r w:rsidRPr="0077341E">
        <w:rPr>
          <w:b/>
          <w:sz w:val="28"/>
          <w:szCs w:val="28"/>
        </w:rPr>
        <w:t>CALENDAR</w:t>
      </w:r>
    </w:p>
    <w:p w:rsidR="003629A1" w:rsidRPr="0077341E" w:rsidRDefault="003629A1" w:rsidP="00010DFC">
      <w:pPr>
        <w:pStyle w:val="BodyText"/>
        <w:tabs>
          <w:tab w:val="clear" w:pos="720"/>
          <w:tab w:val="left" w:pos="360"/>
        </w:tabs>
        <w:rPr>
          <w:sz w:val="28"/>
          <w:szCs w:val="28"/>
        </w:rPr>
      </w:pPr>
      <w:r w:rsidRPr="0077341E">
        <w:rPr>
          <w:sz w:val="28"/>
          <w:szCs w:val="28"/>
        </w:rPr>
        <w:t>Jan. 22-</w:t>
      </w:r>
      <w:proofErr w:type="gramStart"/>
      <w:r w:rsidRPr="0077341E">
        <w:rPr>
          <w:sz w:val="28"/>
          <w:szCs w:val="28"/>
        </w:rPr>
        <w:t>26  High</w:t>
      </w:r>
      <w:proofErr w:type="gramEnd"/>
      <w:r w:rsidRPr="0077341E">
        <w:rPr>
          <w:sz w:val="28"/>
          <w:szCs w:val="28"/>
        </w:rPr>
        <w:t xml:space="preserve"> School Exam Week</w:t>
      </w:r>
    </w:p>
    <w:p w:rsidR="008A1DC0" w:rsidRPr="0077341E" w:rsidRDefault="008A1DC0" w:rsidP="00010DFC">
      <w:pPr>
        <w:pStyle w:val="BodyText"/>
        <w:tabs>
          <w:tab w:val="clear" w:pos="720"/>
          <w:tab w:val="left" w:pos="360"/>
        </w:tabs>
        <w:rPr>
          <w:sz w:val="28"/>
          <w:szCs w:val="28"/>
        </w:rPr>
      </w:pPr>
      <w:r w:rsidRPr="0077341E">
        <w:rPr>
          <w:sz w:val="28"/>
          <w:szCs w:val="28"/>
        </w:rPr>
        <w:t>Jan. 22</w:t>
      </w:r>
      <w:r w:rsidRPr="0077341E">
        <w:rPr>
          <w:sz w:val="28"/>
          <w:szCs w:val="28"/>
        </w:rPr>
        <w:tab/>
        <w:t xml:space="preserve">     PSSC Meeting- 7 pm</w:t>
      </w:r>
    </w:p>
    <w:p w:rsidR="00EF14C2" w:rsidRPr="0077341E" w:rsidRDefault="00EF14C2" w:rsidP="00EF14C2">
      <w:pPr>
        <w:pStyle w:val="BodyText"/>
        <w:tabs>
          <w:tab w:val="clear" w:pos="720"/>
          <w:tab w:val="left" w:pos="360"/>
        </w:tabs>
        <w:rPr>
          <w:sz w:val="28"/>
          <w:szCs w:val="28"/>
        </w:rPr>
      </w:pPr>
      <w:r w:rsidRPr="0077341E">
        <w:rPr>
          <w:sz w:val="28"/>
          <w:szCs w:val="28"/>
        </w:rPr>
        <w:t xml:space="preserve">Jan. 29, 30 Turnaround Days- No high school  </w:t>
      </w:r>
    </w:p>
    <w:p w:rsidR="00EF14C2" w:rsidRPr="0077341E" w:rsidRDefault="00EF14C2" w:rsidP="00EF14C2">
      <w:pPr>
        <w:pStyle w:val="BodyText"/>
        <w:tabs>
          <w:tab w:val="clear" w:pos="720"/>
          <w:tab w:val="left" w:pos="360"/>
        </w:tabs>
        <w:rPr>
          <w:sz w:val="28"/>
          <w:szCs w:val="28"/>
        </w:rPr>
      </w:pPr>
      <w:r w:rsidRPr="0077341E">
        <w:rPr>
          <w:sz w:val="28"/>
          <w:szCs w:val="28"/>
        </w:rPr>
        <w:t xml:space="preserve">                 Students</w:t>
      </w:r>
    </w:p>
    <w:p w:rsidR="00EF14C2" w:rsidRPr="0077341E" w:rsidRDefault="00EF14C2" w:rsidP="00EF14C2">
      <w:pPr>
        <w:pStyle w:val="BodyText"/>
        <w:tabs>
          <w:tab w:val="clear" w:pos="720"/>
          <w:tab w:val="left" w:pos="360"/>
        </w:tabs>
        <w:rPr>
          <w:sz w:val="28"/>
          <w:szCs w:val="28"/>
        </w:rPr>
      </w:pPr>
      <w:r w:rsidRPr="0077341E">
        <w:rPr>
          <w:sz w:val="28"/>
          <w:szCs w:val="28"/>
        </w:rPr>
        <w:t>Jan. 31     Semester 2 Begins</w:t>
      </w:r>
    </w:p>
    <w:p w:rsidR="003629A1" w:rsidRPr="0077341E" w:rsidRDefault="003629A1" w:rsidP="00010DFC">
      <w:pPr>
        <w:pStyle w:val="BodyText"/>
        <w:tabs>
          <w:tab w:val="clear" w:pos="720"/>
          <w:tab w:val="left" w:pos="360"/>
        </w:tabs>
        <w:rPr>
          <w:sz w:val="28"/>
          <w:szCs w:val="28"/>
        </w:rPr>
      </w:pPr>
      <w:r w:rsidRPr="0077341E">
        <w:rPr>
          <w:sz w:val="28"/>
          <w:szCs w:val="28"/>
        </w:rPr>
        <w:t>Feb, 19    Family Day Holiday</w:t>
      </w:r>
    </w:p>
    <w:p w:rsidR="00D7700F" w:rsidRPr="0077341E" w:rsidRDefault="00D7700F" w:rsidP="00010DFC">
      <w:pPr>
        <w:pStyle w:val="BodyText"/>
        <w:tabs>
          <w:tab w:val="clear" w:pos="720"/>
          <w:tab w:val="left" w:pos="360"/>
        </w:tabs>
        <w:rPr>
          <w:sz w:val="28"/>
          <w:szCs w:val="28"/>
        </w:rPr>
      </w:pPr>
      <w:r w:rsidRPr="0077341E">
        <w:rPr>
          <w:sz w:val="28"/>
          <w:szCs w:val="28"/>
        </w:rPr>
        <w:t>Mar. 1     STEAM Expo</w:t>
      </w:r>
    </w:p>
    <w:p w:rsidR="00010DFC" w:rsidRPr="0077341E" w:rsidRDefault="00010DFC" w:rsidP="00010DFC">
      <w:pPr>
        <w:pStyle w:val="BodyText"/>
        <w:tabs>
          <w:tab w:val="clear" w:pos="720"/>
          <w:tab w:val="left" w:pos="360"/>
        </w:tabs>
        <w:rPr>
          <w:sz w:val="28"/>
          <w:szCs w:val="28"/>
        </w:rPr>
      </w:pPr>
      <w:r w:rsidRPr="0077341E">
        <w:rPr>
          <w:sz w:val="28"/>
          <w:szCs w:val="28"/>
        </w:rPr>
        <w:t>Mar. 5-</w:t>
      </w:r>
      <w:proofErr w:type="gramStart"/>
      <w:r w:rsidRPr="0077341E">
        <w:rPr>
          <w:sz w:val="28"/>
          <w:szCs w:val="28"/>
        </w:rPr>
        <w:t>9  March</w:t>
      </w:r>
      <w:proofErr w:type="gramEnd"/>
      <w:r w:rsidRPr="0077341E">
        <w:rPr>
          <w:sz w:val="28"/>
          <w:szCs w:val="28"/>
        </w:rPr>
        <w:t xml:space="preserve"> Break</w:t>
      </w:r>
    </w:p>
    <w:p w:rsidR="00F545C3" w:rsidRPr="0077341E" w:rsidRDefault="00F545C3" w:rsidP="00010DFC">
      <w:pPr>
        <w:pStyle w:val="BodyText"/>
        <w:tabs>
          <w:tab w:val="clear" w:pos="720"/>
          <w:tab w:val="left" w:pos="360"/>
        </w:tabs>
        <w:rPr>
          <w:sz w:val="28"/>
          <w:szCs w:val="28"/>
        </w:rPr>
      </w:pPr>
      <w:r w:rsidRPr="0077341E">
        <w:rPr>
          <w:sz w:val="28"/>
          <w:szCs w:val="28"/>
        </w:rPr>
        <w:t xml:space="preserve">Mar. 30- Apr. </w:t>
      </w:r>
      <w:proofErr w:type="gramStart"/>
      <w:r w:rsidRPr="0077341E">
        <w:rPr>
          <w:sz w:val="28"/>
          <w:szCs w:val="28"/>
        </w:rPr>
        <w:t>2  Easter</w:t>
      </w:r>
      <w:proofErr w:type="gramEnd"/>
      <w:r w:rsidRPr="0077341E">
        <w:rPr>
          <w:sz w:val="28"/>
          <w:szCs w:val="28"/>
        </w:rPr>
        <w:t xml:space="preserve"> Break</w:t>
      </w:r>
    </w:p>
    <w:p w:rsidR="003629A1" w:rsidRPr="0077341E" w:rsidRDefault="00010DFC" w:rsidP="00010DFC">
      <w:pPr>
        <w:pStyle w:val="BodyText"/>
        <w:tabs>
          <w:tab w:val="clear" w:pos="720"/>
          <w:tab w:val="left" w:pos="360"/>
        </w:tabs>
        <w:rPr>
          <w:sz w:val="28"/>
          <w:szCs w:val="28"/>
        </w:rPr>
      </w:pPr>
      <w:r w:rsidRPr="0077341E">
        <w:rPr>
          <w:sz w:val="28"/>
          <w:szCs w:val="28"/>
        </w:rPr>
        <w:t>Apr. 2</w:t>
      </w:r>
      <w:r w:rsidR="003629A1" w:rsidRPr="0077341E">
        <w:rPr>
          <w:sz w:val="28"/>
          <w:szCs w:val="28"/>
        </w:rPr>
        <w:t>4</w:t>
      </w:r>
      <w:r w:rsidRPr="0077341E">
        <w:rPr>
          <w:sz w:val="28"/>
          <w:szCs w:val="28"/>
        </w:rPr>
        <w:t xml:space="preserve">    Teachers’ Professional Learning- </w:t>
      </w:r>
      <w:r w:rsidR="003629A1" w:rsidRPr="0077341E">
        <w:rPr>
          <w:sz w:val="28"/>
          <w:szCs w:val="28"/>
        </w:rPr>
        <w:t xml:space="preserve">Early    </w:t>
      </w:r>
    </w:p>
    <w:p w:rsidR="003629A1" w:rsidRPr="0077341E" w:rsidRDefault="003629A1" w:rsidP="00010DFC">
      <w:pPr>
        <w:pStyle w:val="BodyText"/>
        <w:tabs>
          <w:tab w:val="clear" w:pos="720"/>
          <w:tab w:val="left" w:pos="360"/>
        </w:tabs>
        <w:rPr>
          <w:sz w:val="28"/>
          <w:szCs w:val="28"/>
        </w:rPr>
      </w:pPr>
      <w:r w:rsidRPr="0077341E">
        <w:rPr>
          <w:sz w:val="28"/>
          <w:szCs w:val="28"/>
        </w:rPr>
        <w:t xml:space="preserve">                 Dismissal</w:t>
      </w:r>
    </w:p>
    <w:p w:rsidR="00010DFC" w:rsidRPr="0077341E" w:rsidRDefault="003629A1" w:rsidP="00010DFC">
      <w:pPr>
        <w:pStyle w:val="BodyText"/>
        <w:tabs>
          <w:tab w:val="clear" w:pos="720"/>
          <w:tab w:val="left" w:pos="360"/>
        </w:tabs>
        <w:rPr>
          <w:sz w:val="28"/>
          <w:szCs w:val="28"/>
        </w:rPr>
      </w:pPr>
      <w:r w:rsidRPr="0077341E">
        <w:rPr>
          <w:sz w:val="28"/>
          <w:szCs w:val="28"/>
        </w:rPr>
        <w:t>M</w:t>
      </w:r>
      <w:r w:rsidR="00010DFC" w:rsidRPr="0077341E">
        <w:rPr>
          <w:sz w:val="28"/>
          <w:szCs w:val="28"/>
        </w:rPr>
        <w:t xml:space="preserve">ay </w:t>
      </w:r>
      <w:r w:rsidRPr="0077341E">
        <w:rPr>
          <w:sz w:val="28"/>
          <w:szCs w:val="28"/>
        </w:rPr>
        <w:t>4</w:t>
      </w:r>
      <w:r w:rsidR="00010DFC" w:rsidRPr="0077341E">
        <w:rPr>
          <w:sz w:val="28"/>
          <w:szCs w:val="28"/>
        </w:rPr>
        <w:t xml:space="preserve">      </w:t>
      </w:r>
      <w:r w:rsidR="00F84E46" w:rsidRPr="0077341E">
        <w:rPr>
          <w:sz w:val="28"/>
          <w:szCs w:val="28"/>
        </w:rPr>
        <w:t xml:space="preserve"> </w:t>
      </w:r>
      <w:r w:rsidR="00010DFC" w:rsidRPr="0077341E">
        <w:rPr>
          <w:sz w:val="28"/>
          <w:szCs w:val="28"/>
        </w:rPr>
        <w:t>Subject Council- No students</w:t>
      </w:r>
    </w:p>
    <w:p w:rsidR="00010DFC" w:rsidRPr="0077341E" w:rsidRDefault="00010DFC" w:rsidP="00010DFC">
      <w:pPr>
        <w:pStyle w:val="BodyText"/>
        <w:tabs>
          <w:tab w:val="clear" w:pos="720"/>
          <w:tab w:val="left" w:pos="360"/>
        </w:tabs>
        <w:rPr>
          <w:sz w:val="28"/>
          <w:szCs w:val="28"/>
        </w:rPr>
      </w:pPr>
      <w:r w:rsidRPr="0077341E">
        <w:rPr>
          <w:sz w:val="28"/>
          <w:szCs w:val="28"/>
        </w:rPr>
        <w:t>May 1</w:t>
      </w:r>
      <w:r w:rsidR="003629A1" w:rsidRPr="0077341E">
        <w:rPr>
          <w:sz w:val="28"/>
          <w:szCs w:val="28"/>
        </w:rPr>
        <w:t>4</w:t>
      </w:r>
      <w:r w:rsidR="00F84E46" w:rsidRPr="0077341E">
        <w:rPr>
          <w:sz w:val="28"/>
          <w:szCs w:val="28"/>
        </w:rPr>
        <w:t xml:space="preserve">     </w:t>
      </w:r>
      <w:r w:rsidRPr="0077341E">
        <w:rPr>
          <w:sz w:val="28"/>
          <w:szCs w:val="28"/>
        </w:rPr>
        <w:t>NBTA Branch Meeting- No students</w:t>
      </w:r>
    </w:p>
    <w:p w:rsidR="00010DFC" w:rsidRPr="0077341E" w:rsidRDefault="00010DFC" w:rsidP="00010DFC">
      <w:pPr>
        <w:pStyle w:val="BodyText"/>
        <w:tabs>
          <w:tab w:val="clear" w:pos="720"/>
          <w:tab w:val="left" w:pos="360"/>
        </w:tabs>
        <w:rPr>
          <w:sz w:val="28"/>
          <w:szCs w:val="28"/>
        </w:rPr>
      </w:pPr>
      <w:r w:rsidRPr="0077341E">
        <w:rPr>
          <w:sz w:val="28"/>
          <w:szCs w:val="28"/>
        </w:rPr>
        <w:t>May 2</w:t>
      </w:r>
      <w:r w:rsidR="003629A1" w:rsidRPr="0077341E">
        <w:rPr>
          <w:sz w:val="28"/>
          <w:szCs w:val="28"/>
        </w:rPr>
        <w:t>1</w:t>
      </w:r>
      <w:r w:rsidRPr="0077341E">
        <w:rPr>
          <w:sz w:val="28"/>
          <w:szCs w:val="28"/>
        </w:rPr>
        <w:t xml:space="preserve">    </w:t>
      </w:r>
      <w:r w:rsidR="00F84E46" w:rsidRPr="0077341E">
        <w:rPr>
          <w:sz w:val="28"/>
          <w:szCs w:val="28"/>
        </w:rPr>
        <w:t xml:space="preserve"> </w:t>
      </w:r>
      <w:r w:rsidRPr="0077341E">
        <w:rPr>
          <w:sz w:val="28"/>
          <w:szCs w:val="28"/>
        </w:rPr>
        <w:t>Victoria Day</w:t>
      </w:r>
    </w:p>
    <w:p w:rsidR="00010DFC" w:rsidRPr="0077341E" w:rsidRDefault="00010DFC" w:rsidP="00010DFC">
      <w:pPr>
        <w:pStyle w:val="BodyText"/>
        <w:tabs>
          <w:tab w:val="clear" w:pos="720"/>
          <w:tab w:val="left" w:pos="360"/>
        </w:tabs>
        <w:jc w:val="both"/>
        <w:rPr>
          <w:sz w:val="28"/>
          <w:szCs w:val="28"/>
        </w:rPr>
      </w:pPr>
      <w:r w:rsidRPr="0077341E">
        <w:rPr>
          <w:sz w:val="28"/>
          <w:szCs w:val="28"/>
        </w:rPr>
        <w:t>June 2</w:t>
      </w:r>
      <w:r w:rsidR="003629A1" w:rsidRPr="0077341E">
        <w:rPr>
          <w:sz w:val="28"/>
          <w:szCs w:val="28"/>
        </w:rPr>
        <w:t>2</w:t>
      </w:r>
      <w:r w:rsidR="00F84E46" w:rsidRPr="0077341E">
        <w:rPr>
          <w:sz w:val="28"/>
          <w:szCs w:val="28"/>
        </w:rPr>
        <w:t xml:space="preserve">     </w:t>
      </w:r>
      <w:r w:rsidRPr="0077341E">
        <w:rPr>
          <w:sz w:val="28"/>
          <w:szCs w:val="28"/>
        </w:rPr>
        <w:t>Last day of classes</w:t>
      </w:r>
      <w:proofErr w:type="gramStart"/>
      <w:r w:rsidRPr="0077341E">
        <w:rPr>
          <w:sz w:val="28"/>
          <w:szCs w:val="28"/>
        </w:rPr>
        <w:t>-  Graduation</w:t>
      </w:r>
      <w:proofErr w:type="gramEnd"/>
    </w:p>
    <w:bookmarkEnd w:id="0"/>
    <w:p w:rsidR="00010DFC" w:rsidRPr="003727BA" w:rsidRDefault="00010DFC" w:rsidP="00010DFC">
      <w:pPr>
        <w:pStyle w:val="BodyText"/>
        <w:tabs>
          <w:tab w:val="clear" w:pos="720"/>
          <w:tab w:val="left" w:pos="360"/>
        </w:tabs>
        <w:jc w:val="both"/>
        <w:rPr>
          <w:b/>
          <w:szCs w:val="24"/>
        </w:rPr>
      </w:pPr>
      <w:r w:rsidRPr="003727BA">
        <w:rPr>
          <w:b/>
          <w:szCs w:val="24"/>
        </w:rPr>
        <w:tab/>
      </w:r>
      <w:r w:rsidRPr="003727BA">
        <w:rPr>
          <w:b/>
          <w:szCs w:val="24"/>
        </w:rPr>
        <w:tab/>
      </w:r>
      <w:r w:rsidRPr="003727BA">
        <w:rPr>
          <w:b/>
          <w:szCs w:val="24"/>
        </w:rPr>
        <w:tab/>
      </w:r>
      <w:r w:rsidRPr="003727BA">
        <w:rPr>
          <w:b/>
          <w:szCs w:val="24"/>
        </w:rPr>
        <w:tab/>
      </w:r>
      <w:r w:rsidRPr="003727BA">
        <w:rPr>
          <w:b/>
          <w:szCs w:val="24"/>
        </w:rPr>
        <w:tab/>
      </w:r>
      <w:proofErr w:type="spellStart"/>
      <w:r w:rsidRPr="003727BA">
        <w:rPr>
          <w:b/>
          <w:szCs w:val="24"/>
        </w:rPr>
        <w:t>Crysta</w:t>
      </w:r>
      <w:proofErr w:type="spellEnd"/>
      <w:r w:rsidRPr="003727BA">
        <w:rPr>
          <w:b/>
          <w:szCs w:val="24"/>
        </w:rPr>
        <w:t xml:space="preserve"> </w:t>
      </w:r>
      <w:proofErr w:type="spellStart"/>
      <w:r w:rsidRPr="003727BA">
        <w:rPr>
          <w:b/>
          <w:szCs w:val="24"/>
        </w:rPr>
        <w:t>Collicott</w:t>
      </w:r>
      <w:proofErr w:type="spellEnd"/>
    </w:p>
    <w:p w:rsidR="00736004" w:rsidRDefault="00010DFC" w:rsidP="00E940FB">
      <w:pPr>
        <w:pStyle w:val="BodyText"/>
        <w:tabs>
          <w:tab w:val="clear" w:pos="720"/>
          <w:tab w:val="left" w:pos="360"/>
        </w:tabs>
        <w:jc w:val="both"/>
      </w:pPr>
      <w:r w:rsidRPr="003727BA">
        <w:rPr>
          <w:b/>
          <w:szCs w:val="24"/>
        </w:rPr>
        <w:tab/>
      </w:r>
      <w:r w:rsidRPr="003727BA">
        <w:rPr>
          <w:b/>
          <w:szCs w:val="24"/>
        </w:rPr>
        <w:tab/>
      </w:r>
      <w:r w:rsidRPr="003727BA">
        <w:rPr>
          <w:b/>
          <w:szCs w:val="24"/>
        </w:rPr>
        <w:tab/>
      </w:r>
      <w:r w:rsidRPr="003727BA">
        <w:rPr>
          <w:b/>
          <w:szCs w:val="24"/>
        </w:rPr>
        <w:tab/>
      </w:r>
      <w:r w:rsidRPr="003727BA">
        <w:rPr>
          <w:b/>
          <w:szCs w:val="24"/>
        </w:rPr>
        <w:tab/>
        <w:t>Principal</w:t>
      </w:r>
    </w:p>
    <w:sectPr w:rsidR="00736004">
      <w:type w:val="continuous"/>
      <w:pgSz w:w="12240" w:h="15840"/>
      <w:pgMar w:top="864" w:right="720" w:bottom="1008" w:left="720" w:header="720" w:footer="720" w:gutter="0"/>
      <w:cols w:num="2" w:space="5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2D0" w:rsidRDefault="00106A2B">
      <w:r>
        <w:separator/>
      </w:r>
    </w:p>
  </w:endnote>
  <w:endnote w:type="continuationSeparator" w:id="0">
    <w:p w:rsidR="00C322D0" w:rsidRDefault="0010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300" w:rsidRDefault="0077341E">
    <w:pPr>
      <w:pStyle w:val="Footer"/>
      <w:jc w:val="center"/>
      <w:rPr>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2D0" w:rsidRDefault="00106A2B">
      <w:r>
        <w:separator/>
      </w:r>
    </w:p>
  </w:footnote>
  <w:footnote w:type="continuationSeparator" w:id="0">
    <w:p w:rsidR="00C322D0" w:rsidRDefault="00106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300" w:rsidRDefault="00010DFC">
    <w:pPr>
      <w:framePr w:hSpace="180" w:wrap="around" w:vAnchor="page" w:hAnchor="page" w:x="1009" w:y="289"/>
    </w:pPr>
    <w:r>
      <w:rPr>
        <w:noProof/>
        <w:lang w:val="en-CA" w:eastAsia="en-CA"/>
      </w:rPr>
      <w:drawing>
        <wp:inline distT="0" distB="0" distL="0" distR="0">
          <wp:extent cx="2324100"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800100"/>
                  </a:xfrm>
                  <a:prstGeom prst="rect">
                    <a:avLst/>
                  </a:prstGeom>
                  <a:noFill/>
                  <a:ln>
                    <a:noFill/>
                  </a:ln>
                </pic:spPr>
              </pic:pic>
            </a:graphicData>
          </a:graphic>
        </wp:inline>
      </w:drawing>
    </w:r>
  </w:p>
  <w:p w:rsidR="00AA6300" w:rsidRDefault="00106A2B">
    <w:pPr>
      <w:tabs>
        <w:tab w:val="left" w:pos="5040"/>
      </w:tabs>
      <w:rPr>
        <w:i/>
        <w:sz w:val="24"/>
      </w:rPr>
    </w:pPr>
    <w:r>
      <w:rPr>
        <w:i/>
        <w:sz w:val="56"/>
      </w:rPr>
      <w:tab/>
    </w:r>
  </w:p>
  <w:p w:rsidR="00AA6300" w:rsidRDefault="00106A2B">
    <w:pPr>
      <w:tabs>
        <w:tab w:val="left" w:pos="4680"/>
      </w:tabs>
      <w:rPr>
        <w:sz w:val="48"/>
      </w:rPr>
    </w:pPr>
    <w:r>
      <w:rPr>
        <w:i/>
        <w:sz w:val="56"/>
      </w:rPr>
      <w:tab/>
    </w:r>
    <w:smartTag w:uri="urn:schemas-microsoft-com:office:smarttags" w:element="City">
      <w:smartTag w:uri="urn:schemas-microsoft-com:office:smarttags" w:element="place">
        <w:r>
          <w:rPr>
            <w:i/>
            <w:sz w:val="56"/>
          </w:rPr>
          <w:t>HARVEY</w:t>
        </w:r>
      </w:smartTag>
    </w:smartTag>
    <w:r>
      <w:rPr>
        <w:i/>
        <w:sz w:val="56"/>
      </w:rPr>
      <w:t xml:space="preserve"> HIGH NEWS</w:t>
    </w:r>
  </w:p>
  <w:p w:rsidR="00AA6300" w:rsidRDefault="007734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FC"/>
    <w:rsid w:val="00010DFC"/>
    <w:rsid w:val="000879DD"/>
    <w:rsid w:val="00093BF1"/>
    <w:rsid w:val="00106A2B"/>
    <w:rsid w:val="00182C7B"/>
    <w:rsid w:val="00192871"/>
    <w:rsid w:val="001A4958"/>
    <w:rsid w:val="00221C19"/>
    <w:rsid w:val="00321E9C"/>
    <w:rsid w:val="003629A1"/>
    <w:rsid w:val="003727BA"/>
    <w:rsid w:val="003B078A"/>
    <w:rsid w:val="00494A71"/>
    <w:rsid w:val="004A4D1F"/>
    <w:rsid w:val="004E53E7"/>
    <w:rsid w:val="00563595"/>
    <w:rsid w:val="00593128"/>
    <w:rsid w:val="005F7160"/>
    <w:rsid w:val="00614383"/>
    <w:rsid w:val="006806BC"/>
    <w:rsid w:val="006D156C"/>
    <w:rsid w:val="006E1663"/>
    <w:rsid w:val="006E240B"/>
    <w:rsid w:val="00736004"/>
    <w:rsid w:val="0077341E"/>
    <w:rsid w:val="007926F4"/>
    <w:rsid w:val="007A5F55"/>
    <w:rsid w:val="008515F3"/>
    <w:rsid w:val="008A1DC0"/>
    <w:rsid w:val="009074CA"/>
    <w:rsid w:val="00960664"/>
    <w:rsid w:val="00A56AA3"/>
    <w:rsid w:val="00A91700"/>
    <w:rsid w:val="00AB5EA3"/>
    <w:rsid w:val="00C322D0"/>
    <w:rsid w:val="00CB366F"/>
    <w:rsid w:val="00D7700F"/>
    <w:rsid w:val="00DE01D1"/>
    <w:rsid w:val="00E524F0"/>
    <w:rsid w:val="00E940FB"/>
    <w:rsid w:val="00EC120C"/>
    <w:rsid w:val="00EC687D"/>
    <w:rsid w:val="00EF14C2"/>
    <w:rsid w:val="00F545C3"/>
    <w:rsid w:val="00F84E46"/>
    <w:rsid w:val="00FA6146"/>
    <w:rsid w:val="00FC49DE"/>
    <w:rsid w:val="00FE5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A3CF3AB-6958-42EE-A55A-78398882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DF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DFC"/>
    <w:pPr>
      <w:tabs>
        <w:tab w:val="center" w:pos="4320"/>
        <w:tab w:val="right" w:pos="8640"/>
      </w:tabs>
    </w:pPr>
  </w:style>
  <w:style w:type="character" w:customStyle="1" w:styleId="HeaderChar">
    <w:name w:val="Header Char"/>
    <w:basedOn w:val="DefaultParagraphFont"/>
    <w:link w:val="Header"/>
    <w:rsid w:val="00010DFC"/>
    <w:rPr>
      <w:rFonts w:ascii="Times New Roman" w:eastAsia="Times New Roman" w:hAnsi="Times New Roman" w:cs="Times New Roman"/>
      <w:sz w:val="20"/>
      <w:szCs w:val="20"/>
    </w:rPr>
  </w:style>
  <w:style w:type="paragraph" w:styleId="Footer">
    <w:name w:val="footer"/>
    <w:basedOn w:val="Normal"/>
    <w:link w:val="FooterChar"/>
    <w:rsid w:val="00010DFC"/>
    <w:pPr>
      <w:tabs>
        <w:tab w:val="center" w:pos="4320"/>
        <w:tab w:val="right" w:pos="8640"/>
      </w:tabs>
    </w:pPr>
  </w:style>
  <w:style w:type="character" w:customStyle="1" w:styleId="FooterChar">
    <w:name w:val="Footer Char"/>
    <w:basedOn w:val="DefaultParagraphFont"/>
    <w:link w:val="Footer"/>
    <w:rsid w:val="00010DFC"/>
    <w:rPr>
      <w:rFonts w:ascii="Times New Roman" w:eastAsia="Times New Roman" w:hAnsi="Times New Roman" w:cs="Times New Roman"/>
      <w:sz w:val="20"/>
      <w:szCs w:val="20"/>
    </w:rPr>
  </w:style>
  <w:style w:type="paragraph" w:styleId="BodyText">
    <w:name w:val="Body Text"/>
    <w:basedOn w:val="Normal"/>
    <w:link w:val="BodyTextChar"/>
    <w:rsid w:val="00010DFC"/>
    <w:pPr>
      <w:tabs>
        <w:tab w:val="left" w:pos="720"/>
      </w:tabs>
    </w:pPr>
    <w:rPr>
      <w:sz w:val="24"/>
    </w:rPr>
  </w:style>
  <w:style w:type="character" w:customStyle="1" w:styleId="BodyTextChar">
    <w:name w:val="Body Text Char"/>
    <w:basedOn w:val="DefaultParagraphFont"/>
    <w:link w:val="BodyText"/>
    <w:rsid w:val="00010DFC"/>
    <w:rPr>
      <w:rFonts w:ascii="Times New Roman" w:eastAsia="Times New Roman" w:hAnsi="Times New Roman" w:cs="Times New Roman"/>
      <w:sz w:val="24"/>
      <w:szCs w:val="20"/>
    </w:rPr>
  </w:style>
  <w:style w:type="character" w:styleId="Hyperlink">
    <w:name w:val="Hyperlink"/>
    <w:basedOn w:val="DefaultParagraphFont"/>
    <w:uiPriority w:val="99"/>
    <w:unhideWhenUsed/>
    <w:rsid w:val="00A91700"/>
    <w:rPr>
      <w:color w:val="0563C1"/>
      <w:u w:val="single"/>
    </w:rPr>
  </w:style>
  <w:style w:type="paragraph" w:styleId="NormalWeb">
    <w:name w:val="Normal (Web)"/>
    <w:basedOn w:val="Normal"/>
    <w:uiPriority w:val="99"/>
    <w:unhideWhenUsed/>
    <w:rsid w:val="00A91700"/>
    <w:rPr>
      <w:rFonts w:eastAsiaTheme="minorHAnsi"/>
      <w:sz w:val="24"/>
      <w:szCs w:val="24"/>
    </w:rPr>
  </w:style>
  <w:style w:type="character" w:customStyle="1" w:styleId="tgc">
    <w:name w:val="_tgc"/>
    <w:basedOn w:val="DefaultParagraphFont"/>
    <w:rsid w:val="00E940FB"/>
  </w:style>
  <w:style w:type="character" w:styleId="Emphasis">
    <w:name w:val="Emphasis"/>
    <w:basedOn w:val="DefaultParagraphFont"/>
    <w:uiPriority w:val="20"/>
    <w:qFormat/>
    <w:rsid w:val="00E940FB"/>
    <w:rPr>
      <w:b/>
      <w:bCs/>
      <w:i w:val="0"/>
      <w:iCs w:val="0"/>
    </w:rPr>
  </w:style>
  <w:style w:type="character" w:customStyle="1" w:styleId="st1">
    <w:name w:val="st1"/>
    <w:basedOn w:val="DefaultParagraphFont"/>
    <w:rsid w:val="00E940FB"/>
  </w:style>
  <w:style w:type="character" w:styleId="Strong">
    <w:name w:val="Strong"/>
    <w:basedOn w:val="DefaultParagraphFont"/>
    <w:uiPriority w:val="22"/>
    <w:qFormat/>
    <w:rsid w:val="00FC49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9080">
      <w:bodyDiv w:val="1"/>
      <w:marLeft w:val="0"/>
      <w:marRight w:val="0"/>
      <w:marTop w:val="0"/>
      <w:marBottom w:val="0"/>
      <w:divBdr>
        <w:top w:val="none" w:sz="0" w:space="0" w:color="auto"/>
        <w:left w:val="none" w:sz="0" w:space="0" w:color="auto"/>
        <w:bottom w:val="none" w:sz="0" w:space="0" w:color="auto"/>
        <w:right w:val="none" w:sz="0" w:space="0" w:color="auto"/>
      </w:divBdr>
    </w:div>
    <w:div w:id="318772725">
      <w:bodyDiv w:val="1"/>
      <w:marLeft w:val="0"/>
      <w:marRight w:val="0"/>
      <w:marTop w:val="0"/>
      <w:marBottom w:val="0"/>
      <w:divBdr>
        <w:top w:val="none" w:sz="0" w:space="0" w:color="auto"/>
        <w:left w:val="none" w:sz="0" w:space="0" w:color="auto"/>
        <w:bottom w:val="none" w:sz="0" w:space="0" w:color="auto"/>
        <w:right w:val="none" w:sz="0" w:space="0" w:color="auto"/>
      </w:divBdr>
    </w:div>
    <w:div w:id="381026884">
      <w:bodyDiv w:val="1"/>
      <w:marLeft w:val="0"/>
      <w:marRight w:val="0"/>
      <w:marTop w:val="0"/>
      <w:marBottom w:val="0"/>
      <w:divBdr>
        <w:top w:val="none" w:sz="0" w:space="0" w:color="auto"/>
        <w:left w:val="none" w:sz="0" w:space="0" w:color="auto"/>
        <w:bottom w:val="none" w:sz="0" w:space="0" w:color="auto"/>
        <w:right w:val="none" w:sz="0" w:space="0" w:color="auto"/>
      </w:divBdr>
    </w:div>
    <w:div w:id="545339161">
      <w:bodyDiv w:val="1"/>
      <w:marLeft w:val="0"/>
      <w:marRight w:val="0"/>
      <w:marTop w:val="0"/>
      <w:marBottom w:val="0"/>
      <w:divBdr>
        <w:top w:val="none" w:sz="0" w:space="0" w:color="auto"/>
        <w:left w:val="none" w:sz="0" w:space="0" w:color="auto"/>
        <w:bottom w:val="none" w:sz="0" w:space="0" w:color="auto"/>
        <w:right w:val="none" w:sz="0" w:space="0" w:color="auto"/>
      </w:divBdr>
    </w:div>
    <w:div w:id="562451304">
      <w:bodyDiv w:val="1"/>
      <w:marLeft w:val="0"/>
      <w:marRight w:val="0"/>
      <w:marTop w:val="0"/>
      <w:marBottom w:val="0"/>
      <w:divBdr>
        <w:top w:val="none" w:sz="0" w:space="0" w:color="auto"/>
        <w:left w:val="none" w:sz="0" w:space="0" w:color="auto"/>
        <w:bottom w:val="none" w:sz="0" w:space="0" w:color="auto"/>
        <w:right w:val="none" w:sz="0" w:space="0" w:color="auto"/>
      </w:divBdr>
    </w:div>
    <w:div w:id="684941067">
      <w:bodyDiv w:val="1"/>
      <w:marLeft w:val="0"/>
      <w:marRight w:val="0"/>
      <w:marTop w:val="0"/>
      <w:marBottom w:val="0"/>
      <w:divBdr>
        <w:top w:val="none" w:sz="0" w:space="0" w:color="auto"/>
        <w:left w:val="none" w:sz="0" w:space="0" w:color="auto"/>
        <w:bottom w:val="none" w:sz="0" w:space="0" w:color="auto"/>
        <w:right w:val="none" w:sz="0" w:space="0" w:color="auto"/>
      </w:divBdr>
    </w:div>
    <w:div w:id="901411130">
      <w:bodyDiv w:val="1"/>
      <w:marLeft w:val="0"/>
      <w:marRight w:val="0"/>
      <w:marTop w:val="0"/>
      <w:marBottom w:val="0"/>
      <w:divBdr>
        <w:top w:val="none" w:sz="0" w:space="0" w:color="auto"/>
        <w:left w:val="none" w:sz="0" w:space="0" w:color="auto"/>
        <w:bottom w:val="none" w:sz="0" w:space="0" w:color="auto"/>
        <w:right w:val="none" w:sz="0" w:space="0" w:color="auto"/>
      </w:divBdr>
    </w:div>
    <w:div w:id="964651872">
      <w:bodyDiv w:val="1"/>
      <w:marLeft w:val="0"/>
      <w:marRight w:val="0"/>
      <w:marTop w:val="0"/>
      <w:marBottom w:val="0"/>
      <w:divBdr>
        <w:top w:val="none" w:sz="0" w:space="0" w:color="auto"/>
        <w:left w:val="none" w:sz="0" w:space="0" w:color="auto"/>
        <w:bottom w:val="none" w:sz="0" w:space="0" w:color="auto"/>
        <w:right w:val="none" w:sz="0" w:space="0" w:color="auto"/>
      </w:divBdr>
    </w:div>
    <w:div w:id="1866098205">
      <w:bodyDiv w:val="1"/>
      <w:marLeft w:val="0"/>
      <w:marRight w:val="0"/>
      <w:marTop w:val="0"/>
      <w:marBottom w:val="0"/>
      <w:divBdr>
        <w:top w:val="none" w:sz="0" w:space="0" w:color="auto"/>
        <w:left w:val="none" w:sz="0" w:space="0" w:color="auto"/>
        <w:bottom w:val="none" w:sz="0" w:space="0" w:color="auto"/>
        <w:right w:val="none" w:sz="0" w:space="0" w:color="auto"/>
      </w:divBdr>
    </w:div>
    <w:div w:id="202003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70FFE4B61851A0408B660E5B21DA5626" ma:contentTypeVersion="9" ma:contentTypeDescription="" ma:contentTypeScope="" ma:versionID="3d044291985fa1d91975a2ac03b83458">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6EB0682D-E0F3-4851-9661-15801001B490}"/>
</file>

<file path=customXml/itemProps2.xml><?xml version="1.0" encoding="utf-8"?>
<ds:datastoreItem xmlns:ds="http://schemas.openxmlformats.org/officeDocument/2006/customXml" ds:itemID="{A7946CC3-0CB9-454A-8E11-E13CBA491AE2}"/>
</file>

<file path=customXml/itemProps3.xml><?xml version="1.0" encoding="utf-8"?>
<ds:datastoreItem xmlns:ds="http://schemas.openxmlformats.org/officeDocument/2006/customXml" ds:itemID="{C17F846F-95AF-41A2-B4E3-4D43BFB33B3C}"/>
</file>

<file path=docProps/app.xml><?xml version="1.0" encoding="utf-8"?>
<Properties xmlns="http://schemas.openxmlformats.org/officeDocument/2006/extended-properties" xmlns:vt="http://schemas.openxmlformats.org/officeDocument/2006/docPropsVTypes">
  <Template>Normal</Template>
  <TotalTime>21</TotalTime>
  <Pages>1</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Collicott, Crysta      (ASD-W)</dc:creator>
  <cp:keywords/>
  <dc:description/>
  <cp:lastModifiedBy>Collicott, Crysta      (ASD-W)</cp:lastModifiedBy>
  <cp:revision>7</cp:revision>
  <dcterms:created xsi:type="dcterms:W3CDTF">2018-01-15T21:40:00Z</dcterms:created>
  <dcterms:modified xsi:type="dcterms:W3CDTF">2018-01-15T22:02:00Z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0x010100F2A1E1E4D320C749A22EC3F91FD053D60070FFE4B61851A0408B660E5B21DA5626</vt:lpwstr>
  </property>
</Properties>
</file>